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644" w:rsidRPr="00DB7644" w:rsidRDefault="00DB7644" w:rsidP="001924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el-GR"/>
        </w:rPr>
      </w:pPr>
      <w:r w:rsidRPr="00DB7644"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Δελτίο Τύπου για </w:t>
      </w:r>
      <w:r w:rsidR="00EA41D7">
        <w:rPr>
          <w:rFonts w:eastAsia="Times New Roman" w:cstheme="minorHAnsi"/>
          <w:b/>
          <w:color w:val="050505"/>
          <w:sz w:val="24"/>
          <w:szCs w:val="24"/>
          <w:lang w:eastAsia="el-GR"/>
        </w:rPr>
        <w:t>6</w:t>
      </w:r>
      <w:r w:rsidRPr="00DB7644">
        <w:rPr>
          <w:rFonts w:eastAsia="Times New Roman" w:cstheme="minorHAnsi"/>
          <w:b/>
          <w:color w:val="050505"/>
          <w:sz w:val="24"/>
          <w:szCs w:val="24"/>
          <w:vertAlign w:val="superscript"/>
          <w:lang w:eastAsia="el-GR"/>
        </w:rPr>
        <w:t>η</w:t>
      </w:r>
      <w:r w:rsidRPr="00DB7644"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 επιμορφωτική συνάντηση στο πλαίσιο του</w:t>
      </w:r>
    </w:p>
    <w:p w:rsidR="00DB7644" w:rsidRPr="00DB7644" w:rsidRDefault="00DB7644" w:rsidP="0019242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50505"/>
          <w:sz w:val="24"/>
          <w:szCs w:val="24"/>
          <w:lang w:eastAsia="el-GR"/>
        </w:rPr>
      </w:pPr>
      <w:r w:rsidRPr="00DB7644">
        <w:rPr>
          <w:rFonts w:eastAsia="Times New Roman" w:cstheme="minorHAnsi"/>
          <w:b/>
          <w:color w:val="050505"/>
          <w:sz w:val="24"/>
          <w:szCs w:val="24"/>
          <w:lang w:eastAsia="el-GR"/>
        </w:rPr>
        <w:t>Τοπικού Δικτύου «ΣΥΝ: Λειτουργώ – Ενεργώ – Δημιουργώ»</w:t>
      </w:r>
    </w:p>
    <w:p w:rsidR="00DB7644" w:rsidRPr="00DB7644" w:rsidRDefault="00DB7644" w:rsidP="00DB76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DB7644" w:rsidRPr="00A116E2" w:rsidRDefault="00782FDF" w:rsidP="00A116E2">
      <w:pPr>
        <w:jc w:val="both"/>
        <w:rPr>
          <w:rFonts w:ascii="Calibri" w:hAnsi="Calibri" w:cs="Calibri"/>
          <w:sz w:val="24"/>
          <w:szCs w:val="24"/>
        </w:rPr>
      </w:pPr>
      <w:r w:rsidRPr="006D1428">
        <w:rPr>
          <w:rFonts w:ascii="Calibri" w:hAnsi="Calibri" w:cs="Calibri"/>
          <w:sz w:val="24"/>
          <w:szCs w:val="24"/>
        </w:rPr>
        <w:t>«</w:t>
      </w:r>
      <w:r w:rsidRPr="006D1428">
        <w:rPr>
          <w:rFonts w:ascii="Calibri" w:hAnsi="Calibri" w:cs="Calibri"/>
          <w:i/>
          <w:sz w:val="24"/>
          <w:szCs w:val="24"/>
        </w:rPr>
        <w:t>Η Διαχείριση Προβλημάτων σχολικής τάξης</w:t>
      </w:r>
      <w:r w:rsidRPr="006D1428">
        <w:rPr>
          <w:rFonts w:ascii="Calibri" w:hAnsi="Calibri" w:cs="Calibri"/>
          <w:sz w:val="24"/>
          <w:szCs w:val="24"/>
        </w:rPr>
        <w:t>»</w:t>
      </w:r>
      <w:r w:rsidR="00A116E2" w:rsidRPr="00A116E2">
        <w:rPr>
          <w:rFonts w:ascii="Calibri" w:hAnsi="Calibri" w:cs="Calibri"/>
          <w:sz w:val="24"/>
          <w:szCs w:val="24"/>
        </w:rPr>
        <w:t xml:space="preserve"> </w:t>
      </w:r>
      <w:r w:rsidR="00DB7644" w:rsidRPr="00DB7644">
        <w:rPr>
          <w:rFonts w:eastAsia="Times New Roman" w:cstheme="minorHAnsi"/>
          <w:color w:val="050505"/>
          <w:sz w:val="24"/>
          <w:szCs w:val="24"/>
          <w:lang w:eastAsia="el-GR"/>
        </w:rPr>
        <w:t>ήταν το θέμα τ</w:t>
      </w:r>
      <w:r w:rsidR="0065337F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ου πρώτου μέρους της </w:t>
      </w:r>
      <w:r w:rsidR="00A116E2" w:rsidRPr="00A116E2">
        <w:rPr>
          <w:rFonts w:eastAsia="Times New Roman" w:cstheme="minorHAnsi"/>
          <w:color w:val="050505"/>
          <w:sz w:val="24"/>
          <w:szCs w:val="24"/>
          <w:lang w:eastAsia="el-GR"/>
        </w:rPr>
        <w:t>6</w:t>
      </w:r>
      <w:r w:rsidR="00DB7644"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ης επιμορφωτικής συνάντησης στο πλαίσιο του Τοπικού Δικτύου «ΣΥΝ: Λειτουργώ – Ενεργώ – Δημιουργώ» της Διεύθυνσης Δευτεροβάθμιας Εκπαίδευσης Αν. Αττικής, </w:t>
      </w:r>
      <w:r w:rsidR="00DB7644" w:rsidRPr="00DB7644"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την </w:t>
      </w:r>
      <w:r w:rsidR="001E2851">
        <w:rPr>
          <w:rFonts w:eastAsia="Times New Roman" w:cstheme="minorHAnsi"/>
          <w:b/>
          <w:color w:val="050505"/>
          <w:sz w:val="24"/>
          <w:szCs w:val="24"/>
          <w:lang w:eastAsia="el-GR"/>
        </w:rPr>
        <w:t>Τρίτη</w:t>
      </w:r>
      <w:r w:rsidR="00DB7644" w:rsidRPr="00DB7644"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 </w:t>
      </w:r>
      <w:r w:rsidR="00A116E2" w:rsidRPr="00A116E2"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5 </w:t>
      </w:r>
      <w:r w:rsidR="00A116E2">
        <w:rPr>
          <w:rFonts w:eastAsia="Times New Roman" w:cstheme="minorHAnsi"/>
          <w:b/>
          <w:color w:val="050505"/>
          <w:sz w:val="24"/>
          <w:szCs w:val="24"/>
          <w:lang w:eastAsia="el-GR"/>
        </w:rPr>
        <w:t>Μαρτίου</w:t>
      </w:r>
      <w:r w:rsidR="00DB7644" w:rsidRPr="00DB7644">
        <w:rPr>
          <w:rFonts w:eastAsia="Times New Roman" w:cstheme="minorHAnsi"/>
          <w:b/>
          <w:color w:val="050505"/>
          <w:sz w:val="24"/>
          <w:szCs w:val="24"/>
          <w:lang w:eastAsia="el-GR"/>
        </w:rPr>
        <w:t xml:space="preserve"> 2024</w:t>
      </w:r>
      <w:r w:rsidR="00DB7644"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στο </w:t>
      </w:r>
      <w:r w:rsidR="00A116E2">
        <w:rPr>
          <w:rFonts w:eastAsia="Times New Roman" w:cstheme="minorHAnsi"/>
          <w:color w:val="050505"/>
          <w:sz w:val="24"/>
          <w:szCs w:val="24"/>
          <w:lang w:eastAsia="el-GR"/>
        </w:rPr>
        <w:t>1</w:t>
      </w:r>
      <w:r w:rsidR="00DB7644"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ο Γυμνάσιο </w:t>
      </w:r>
      <w:r w:rsidR="00A116E2">
        <w:rPr>
          <w:rFonts w:eastAsia="Times New Roman" w:cstheme="minorHAnsi"/>
          <w:color w:val="050505"/>
          <w:sz w:val="24"/>
          <w:szCs w:val="24"/>
          <w:lang w:eastAsia="el-GR"/>
        </w:rPr>
        <w:t>Γέρακα</w:t>
      </w:r>
      <w:r w:rsidR="00DB7644"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. </w:t>
      </w:r>
    </w:p>
    <w:p w:rsidR="0065337F" w:rsidRDefault="001E2851" w:rsidP="00D212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Οι συμμετέχοντες εκπαιδευτικοί </w:t>
      </w:r>
      <w:r w:rsidR="00A116E2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είχαν την ευκαιρία να απολαύσουν την </w:t>
      </w:r>
      <w:r w:rsidR="0065337F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κα Κουκούλη, </w:t>
      </w:r>
      <w:r w:rsidR="0065337F" w:rsidRPr="00493D6E">
        <w:rPr>
          <w:rFonts w:ascii="Calibri" w:hAnsi="Calibri" w:cs="Calibri"/>
          <w:sz w:val="24"/>
          <w:szCs w:val="24"/>
        </w:rPr>
        <w:t>ψυχολόγο</w:t>
      </w:r>
      <w:r w:rsidR="0065337F">
        <w:rPr>
          <w:rFonts w:ascii="Calibri" w:hAnsi="Calibri" w:cs="Calibri"/>
          <w:sz w:val="24"/>
          <w:szCs w:val="24"/>
        </w:rPr>
        <w:t xml:space="preserve">, </w:t>
      </w:r>
      <w:r w:rsidR="0065337F" w:rsidRPr="00493D6E">
        <w:rPr>
          <w:rFonts w:ascii="Calibri" w:hAnsi="Calibri" w:cs="Calibri"/>
          <w:sz w:val="24"/>
          <w:szCs w:val="24"/>
        </w:rPr>
        <w:t>ψυχαναλύτρια</w:t>
      </w:r>
      <w:r w:rsidR="0065337F">
        <w:rPr>
          <w:rFonts w:ascii="Calibri" w:hAnsi="Calibri" w:cs="Calibri"/>
          <w:sz w:val="24"/>
          <w:szCs w:val="24"/>
        </w:rPr>
        <w:t xml:space="preserve"> και </w:t>
      </w:r>
      <w:r w:rsidR="0065337F" w:rsidRPr="00493D6E">
        <w:rPr>
          <w:rFonts w:ascii="Calibri" w:hAnsi="Calibri" w:cs="Calibri"/>
          <w:sz w:val="24"/>
          <w:szCs w:val="24"/>
        </w:rPr>
        <w:t>πρώην Υπεύθυνη Συμβουλευτικού</w:t>
      </w:r>
      <w:r w:rsidR="0065337F">
        <w:rPr>
          <w:rFonts w:ascii="Calibri" w:hAnsi="Calibri" w:cs="Calibri"/>
          <w:sz w:val="24"/>
          <w:szCs w:val="24"/>
        </w:rPr>
        <w:t xml:space="preserve"> </w:t>
      </w:r>
      <w:r w:rsidR="0065337F" w:rsidRPr="00493D6E">
        <w:rPr>
          <w:rFonts w:ascii="Calibri" w:hAnsi="Calibri" w:cs="Calibri"/>
          <w:sz w:val="24"/>
          <w:szCs w:val="24"/>
        </w:rPr>
        <w:t xml:space="preserve">Σταθμού </w:t>
      </w:r>
      <w:r w:rsidR="0065337F">
        <w:rPr>
          <w:rFonts w:ascii="Calibri" w:hAnsi="Calibri" w:cs="Calibri"/>
          <w:sz w:val="24"/>
          <w:szCs w:val="24"/>
        </w:rPr>
        <w:t xml:space="preserve"> </w:t>
      </w:r>
      <w:r w:rsidR="0065337F" w:rsidRPr="00493D6E">
        <w:rPr>
          <w:rFonts w:ascii="Calibri" w:hAnsi="Calibri" w:cs="Calibri"/>
          <w:sz w:val="24"/>
          <w:szCs w:val="24"/>
        </w:rPr>
        <w:t>Νέων της Δ.Δ.Ε. Ανατολικής Αττικής</w:t>
      </w:r>
      <w:r w:rsidR="0065337F">
        <w:rPr>
          <w:rFonts w:ascii="Calibri" w:hAnsi="Calibri" w:cs="Calibri"/>
          <w:sz w:val="24"/>
          <w:szCs w:val="24"/>
        </w:rPr>
        <w:t xml:space="preserve">, η οποία </w:t>
      </w:r>
      <w:r w:rsidR="00A116E2">
        <w:rPr>
          <w:rFonts w:ascii="Calibri" w:hAnsi="Calibri" w:cs="Calibri"/>
          <w:sz w:val="24"/>
          <w:szCs w:val="24"/>
        </w:rPr>
        <w:t>ανέλυσε το γ</w:t>
      </w:r>
      <w:r w:rsidR="00A116E2" w:rsidRPr="004A2F5F">
        <w:rPr>
          <w:rFonts w:ascii="Calibri" w:hAnsi="Calibri" w:cs="Calibri"/>
          <w:sz w:val="24"/>
          <w:szCs w:val="24"/>
        </w:rPr>
        <w:t>ιατί ορισμένοι μαθητές δυσκολεύονται με το σχολείο, τον κατεξοχήν τόπο μετάδοσης της γνώσης και της κοινωνικοποίησης</w:t>
      </w:r>
      <w:r w:rsidR="00A116E2">
        <w:rPr>
          <w:rFonts w:ascii="Calibri" w:hAnsi="Calibri" w:cs="Calibri"/>
          <w:sz w:val="24"/>
          <w:szCs w:val="24"/>
        </w:rPr>
        <w:t>, π</w:t>
      </w:r>
      <w:r w:rsidR="00A116E2" w:rsidRPr="00A116E2">
        <w:rPr>
          <w:rFonts w:ascii="Calibri" w:hAnsi="Calibri" w:cs="Calibri"/>
          <w:sz w:val="24"/>
          <w:szCs w:val="24"/>
        </w:rPr>
        <w:t>οια είναι τα νέα συμπτώματα από τα οποία υποφέρουν οι μαθητές σήμερα</w:t>
      </w:r>
      <w:r w:rsidR="00A116E2">
        <w:rPr>
          <w:rFonts w:ascii="Calibri" w:hAnsi="Calibri" w:cs="Calibri"/>
          <w:sz w:val="24"/>
          <w:szCs w:val="24"/>
        </w:rPr>
        <w:t xml:space="preserve"> και π</w:t>
      </w:r>
      <w:r w:rsidR="00A116E2" w:rsidRPr="00A116E2">
        <w:rPr>
          <w:rFonts w:ascii="Calibri" w:hAnsi="Calibri" w:cs="Calibri"/>
          <w:sz w:val="24"/>
          <w:szCs w:val="24"/>
        </w:rPr>
        <w:t>οιοι παράγοντες μπορούν να οδηγήσουν στη σχολική διαρροή, στην άρνηση, στην πνευματική αναστολή, στις μαθησιακές δυσκολίες, στη βία και ποιοι ευνοούν την δημιουργικότητα, την έμπνευση, την εξέλιξη</w:t>
      </w:r>
      <w:r w:rsidR="00A116E2">
        <w:rPr>
          <w:rFonts w:ascii="Calibri" w:hAnsi="Calibri" w:cs="Calibri"/>
          <w:sz w:val="24"/>
          <w:szCs w:val="24"/>
        </w:rPr>
        <w:t>.</w:t>
      </w:r>
    </w:p>
    <w:p w:rsidR="00D2125F" w:rsidRDefault="00D2125F" w:rsidP="00D212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DB7644" w:rsidRDefault="00A116E2" w:rsidP="00A116E2">
      <w:pPr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6D1428">
        <w:rPr>
          <w:rFonts w:ascii="Calibri" w:hAnsi="Calibri" w:cs="Calibri"/>
          <w:sz w:val="24"/>
          <w:szCs w:val="24"/>
        </w:rPr>
        <w:t>«</w:t>
      </w:r>
      <w:r w:rsidRPr="006D1428">
        <w:rPr>
          <w:rFonts w:ascii="Calibri" w:hAnsi="Calibri" w:cs="Calibri"/>
          <w:i/>
          <w:sz w:val="24"/>
          <w:szCs w:val="24"/>
        </w:rPr>
        <w:t>Πρόληψη του εκφοβισμού μέσω μιας συμπεριληπτικής Φυσικής Αγωγής</w:t>
      </w:r>
      <w:r w:rsidRPr="006D1428">
        <w:rPr>
          <w:rFonts w:ascii="Calibri" w:hAnsi="Calibri" w:cs="Calibri"/>
          <w:sz w:val="24"/>
          <w:szCs w:val="24"/>
        </w:rPr>
        <w:t>»</w:t>
      </w:r>
      <w:r>
        <w:rPr>
          <w:rFonts w:ascii="Calibri" w:hAnsi="Calibri" w:cs="Calibri"/>
          <w:sz w:val="24"/>
          <w:szCs w:val="24"/>
        </w:rPr>
        <w:t xml:space="preserve"> </w:t>
      </w:r>
      <w:r w:rsidR="001E2851">
        <w:rPr>
          <w:rFonts w:ascii="Calibri" w:hAnsi="Calibri" w:cs="Calibri"/>
          <w:sz w:val="24"/>
          <w:szCs w:val="24"/>
        </w:rPr>
        <w:t xml:space="preserve">ήταν το θέμα του  δεύτερου  μέρους της επιμορφωτικής συνάντησης, που πραγματοποιήθηκε από </w:t>
      </w:r>
      <w:r>
        <w:rPr>
          <w:rFonts w:ascii="Calibri" w:hAnsi="Calibri" w:cs="Calibri"/>
          <w:sz w:val="24"/>
          <w:szCs w:val="24"/>
        </w:rPr>
        <w:t xml:space="preserve">τον κ. Χριστόδουλο </w:t>
      </w:r>
      <w:r w:rsidRPr="006D1428">
        <w:rPr>
          <w:rFonts w:ascii="Calibri" w:hAnsi="Calibri" w:cs="Calibri"/>
          <w:sz w:val="24"/>
          <w:szCs w:val="24"/>
        </w:rPr>
        <w:t>Σύμβουλο Εκπαίδευση</w:t>
      </w:r>
      <w:r>
        <w:rPr>
          <w:rFonts w:ascii="Calibri" w:hAnsi="Calibri" w:cs="Calibri"/>
          <w:sz w:val="24"/>
          <w:szCs w:val="24"/>
        </w:rPr>
        <w:t xml:space="preserve">ς </w:t>
      </w:r>
      <w:r w:rsidRPr="006D1428">
        <w:rPr>
          <w:rFonts w:ascii="Calibri" w:hAnsi="Calibri" w:cs="Calibri"/>
          <w:sz w:val="24"/>
          <w:szCs w:val="24"/>
        </w:rPr>
        <w:t>Φυσικής Αγωγής</w:t>
      </w:r>
      <w:r>
        <w:rPr>
          <w:rFonts w:ascii="Calibri" w:hAnsi="Calibri" w:cs="Calibri"/>
          <w:sz w:val="24"/>
          <w:szCs w:val="24"/>
        </w:rPr>
        <w:t>, ο οποίος π</w:t>
      </w:r>
      <w:r w:rsidRPr="004A2F5F">
        <w:rPr>
          <w:rFonts w:ascii="Calibri" w:hAnsi="Calibri" w:cs="Calibri"/>
          <w:sz w:val="24"/>
          <w:szCs w:val="24"/>
        </w:rPr>
        <w:t>αρουσ</w:t>
      </w:r>
      <w:r>
        <w:rPr>
          <w:rFonts w:ascii="Calibri" w:hAnsi="Calibri" w:cs="Calibri"/>
          <w:sz w:val="24"/>
          <w:szCs w:val="24"/>
        </w:rPr>
        <w:t xml:space="preserve">ίασε </w:t>
      </w:r>
      <w:r w:rsidRPr="004A2F5F">
        <w:rPr>
          <w:rFonts w:ascii="Calibri" w:hAnsi="Calibri" w:cs="Calibri"/>
          <w:sz w:val="24"/>
          <w:szCs w:val="24"/>
        </w:rPr>
        <w:t xml:space="preserve"> πρακτικές συμπερίληψης που μπορούν να ενσωματωθούν στο μάθημα της Φυσικής Αγωγής με σκοπό την προώθηση ενός κλίματος ειρηνικής συνύπαρξης στα σχολεία και τον περιορισμό περιστατικών σχολικής βίας.</w:t>
      </w:r>
      <w:r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</w:p>
    <w:p w:rsidR="0047515F" w:rsidRPr="0047515F" w:rsidRDefault="0047515F" w:rsidP="0047515F">
      <w:pPr>
        <w:jc w:val="both"/>
        <w:rPr>
          <w:rFonts w:ascii="Calibri" w:hAnsi="Calibri" w:cs="Calibri"/>
          <w:sz w:val="24"/>
          <w:szCs w:val="24"/>
        </w:rPr>
      </w:pPr>
      <w:r w:rsidRPr="0047515F">
        <w:rPr>
          <w:rFonts w:ascii="Calibri" w:hAnsi="Calibri" w:cs="Calibri"/>
          <w:sz w:val="24"/>
          <w:szCs w:val="24"/>
        </w:rPr>
        <w:t>Τη συνάντηση παρακολούθησαν πολλοί εκπαιδευτικοί και Δ/</w:t>
      </w:r>
      <w:proofErr w:type="spellStart"/>
      <w:r w:rsidRPr="0047515F">
        <w:rPr>
          <w:rFonts w:ascii="Calibri" w:hAnsi="Calibri" w:cs="Calibri"/>
          <w:sz w:val="24"/>
          <w:szCs w:val="24"/>
        </w:rPr>
        <w:t>ντές</w:t>
      </w:r>
      <w:proofErr w:type="spellEnd"/>
      <w:r w:rsidRPr="0047515F">
        <w:rPr>
          <w:rFonts w:ascii="Calibri" w:hAnsi="Calibri" w:cs="Calibri"/>
          <w:sz w:val="24"/>
          <w:szCs w:val="24"/>
        </w:rPr>
        <w:t>, όπως επίσης οι Σύμβουλοι Εκπαίδευσης, κα Αγγελάκη, κα Κολλιοπούλου</w:t>
      </w:r>
      <w:r>
        <w:rPr>
          <w:rFonts w:ascii="Calibri" w:hAnsi="Calibri" w:cs="Calibri"/>
          <w:sz w:val="24"/>
          <w:szCs w:val="24"/>
        </w:rPr>
        <w:t xml:space="preserve">, </w:t>
      </w:r>
      <w:r w:rsidRPr="0047515F">
        <w:rPr>
          <w:rFonts w:ascii="Calibri" w:hAnsi="Calibri" w:cs="Calibri"/>
          <w:sz w:val="24"/>
          <w:szCs w:val="24"/>
        </w:rPr>
        <w:t>κ. Παπαναστασίου</w:t>
      </w:r>
      <w:r>
        <w:rPr>
          <w:rFonts w:ascii="Calibri" w:hAnsi="Calibri" w:cs="Calibri"/>
          <w:sz w:val="24"/>
          <w:szCs w:val="24"/>
        </w:rPr>
        <w:t xml:space="preserve"> και κ. </w:t>
      </w:r>
      <w:proofErr w:type="spellStart"/>
      <w:r>
        <w:rPr>
          <w:rFonts w:ascii="Calibri" w:hAnsi="Calibri" w:cs="Calibri"/>
          <w:sz w:val="24"/>
          <w:szCs w:val="24"/>
        </w:rPr>
        <w:t>Κορρές</w:t>
      </w:r>
      <w:proofErr w:type="spellEnd"/>
      <w:r w:rsidRPr="0047515F">
        <w:rPr>
          <w:rFonts w:ascii="Calibri" w:hAnsi="Calibri" w:cs="Calibri"/>
          <w:sz w:val="24"/>
          <w:szCs w:val="24"/>
        </w:rPr>
        <w:t>.</w:t>
      </w:r>
    </w:p>
    <w:p w:rsidR="0047515F" w:rsidRDefault="0047515F" w:rsidP="0047515F">
      <w:pPr>
        <w:jc w:val="both"/>
        <w:rPr>
          <w:rFonts w:ascii="Calibri" w:hAnsi="Calibri" w:cs="Calibri"/>
          <w:sz w:val="24"/>
          <w:szCs w:val="24"/>
        </w:rPr>
      </w:pPr>
      <w:r w:rsidRPr="0047515F">
        <w:rPr>
          <w:rFonts w:ascii="Calibri" w:hAnsi="Calibri" w:cs="Calibri"/>
          <w:sz w:val="24"/>
          <w:szCs w:val="24"/>
        </w:rPr>
        <w:t xml:space="preserve">Ευχαριστούμε την κα </w:t>
      </w:r>
      <w:proofErr w:type="spellStart"/>
      <w:r w:rsidRPr="0047515F">
        <w:rPr>
          <w:rFonts w:ascii="Calibri" w:hAnsi="Calibri" w:cs="Calibri"/>
          <w:sz w:val="24"/>
          <w:szCs w:val="24"/>
        </w:rPr>
        <w:t>Σφυράκη</w:t>
      </w:r>
      <w:proofErr w:type="spellEnd"/>
      <w:r w:rsidRPr="0047515F">
        <w:rPr>
          <w:rFonts w:ascii="Calibri" w:hAnsi="Calibri" w:cs="Calibri"/>
          <w:sz w:val="24"/>
          <w:szCs w:val="24"/>
        </w:rPr>
        <w:t xml:space="preserve"> για την πολύτιμη βοήθεια. </w:t>
      </w:r>
    </w:p>
    <w:p w:rsidR="0047515F" w:rsidRPr="009453B6" w:rsidRDefault="0047515F" w:rsidP="0047515F">
      <w:pPr>
        <w:jc w:val="both"/>
        <w:rPr>
          <w:rFonts w:ascii="Calibri" w:hAnsi="Calibri" w:cs="Calibri"/>
          <w:sz w:val="24"/>
          <w:szCs w:val="24"/>
        </w:rPr>
      </w:pPr>
      <w:r w:rsidRPr="009453B6">
        <w:rPr>
          <w:rFonts w:ascii="Calibri" w:hAnsi="Calibri" w:cs="Calibri"/>
          <w:sz w:val="24"/>
          <w:szCs w:val="24"/>
        </w:rPr>
        <w:t xml:space="preserve">Τη συνάντηση συντόνισε η κα </w:t>
      </w:r>
      <w:proofErr w:type="spellStart"/>
      <w:r w:rsidRPr="009453B6">
        <w:rPr>
          <w:rFonts w:ascii="Calibri" w:hAnsi="Calibri" w:cs="Calibri"/>
          <w:sz w:val="24"/>
          <w:szCs w:val="24"/>
        </w:rPr>
        <w:t>Περτσινίδου</w:t>
      </w:r>
      <w:proofErr w:type="spellEnd"/>
      <w:r w:rsidRPr="009453B6">
        <w:rPr>
          <w:rFonts w:ascii="Calibri" w:hAnsi="Calibri" w:cs="Calibri"/>
          <w:sz w:val="24"/>
          <w:szCs w:val="24"/>
        </w:rPr>
        <w:t xml:space="preserve">, Συντονίστρια Σχ. Δραστηριοτήτων και Δικτύων της Διεύθυνσης Δευτεροβάθμιας Εκπαίδευσης Αν. Αττικής. </w:t>
      </w:r>
    </w:p>
    <w:p w:rsidR="0047515F" w:rsidRPr="00DB7644" w:rsidRDefault="0047515F" w:rsidP="004751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Θερμές ευχαριστίες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>στους ομιλητές,</w:t>
      </w:r>
      <w:r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καθώς επίσης και το 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>1</w:t>
      </w:r>
      <w:bookmarkStart w:id="0" w:name="_GoBack"/>
      <w:bookmarkEnd w:id="0"/>
      <w:r w:rsidRPr="00DB7644">
        <w:rPr>
          <w:rFonts w:eastAsia="Times New Roman" w:cstheme="minorHAnsi"/>
          <w:color w:val="050505"/>
          <w:sz w:val="24"/>
          <w:szCs w:val="24"/>
          <w:vertAlign w:val="superscript"/>
          <w:lang w:eastAsia="el-GR"/>
        </w:rPr>
        <w:t>ο</w:t>
      </w:r>
      <w:r w:rsidRPr="00DB7644"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Γυμνάσιο</w:t>
      </w:r>
      <w:r>
        <w:rPr>
          <w:rFonts w:eastAsia="Times New Roman" w:cstheme="minorHAnsi"/>
          <w:color w:val="050505"/>
          <w:sz w:val="24"/>
          <w:szCs w:val="24"/>
          <w:lang w:eastAsia="el-GR"/>
        </w:rPr>
        <w:t xml:space="preserve"> Γέρακα </w:t>
      </w:r>
      <w:r w:rsidRPr="00DB7644">
        <w:rPr>
          <w:rFonts w:eastAsia="Times New Roman" w:cstheme="minorHAnsi"/>
          <w:color w:val="050505"/>
          <w:sz w:val="24"/>
          <w:szCs w:val="24"/>
          <w:lang w:eastAsia="el-GR"/>
        </w:rPr>
        <w:t>για τη θερμή φιλοξενία.</w:t>
      </w:r>
    </w:p>
    <w:p w:rsidR="0047515F" w:rsidRPr="0047515F" w:rsidRDefault="0047515F" w:rsidP="0047515F">
      <w:pPr>
        <w:jc w:val="both"/>
        <w:rPr>
          <w:rFonts w:ascii="Calibri" w:hAnsi="Calibri" w:cs="Calibri"/>
          <w:sz w:val="24"/>
          <w:szCs w:val="24"/>
        </w:rPr>
      </w:pPr>
    </w:p>
    <w:p w:rsidR="0047515F" w:rsidRPr="00DB7644" w:rsidRDefault="0047515F" w:rsidP="00A116E2">
      <w:pPr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</w:p>
    <w:p w:rsidR="0046248F" w:rsidRPr="00DB7644" w:rsidRDefault="0046248F" w:rsidP="00DB7644">
      <w:pPr>
        <w:jc w:val="both"/>
        <w:rPr>
          <w:rFonts w:cstheme="minorHAnsi"/>
          <w:sz w:val="24"/>
          <w:szCs w:val="24"/>
        </w:rPr>
      </w:pPr>
    </w:p>
    <w:sectPr w:rsidR="0046248F" w:rsidRPr="00DB76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456F"/>
    <w:multiLevelType w:val="hybridMultilevel"/>
    <w:tmpl w:val="DD9EB1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44"/>
    <w:rsid w:val="00192428"/>
    <w:rsid w:val="001E2851"/>
    <w:rsid w:val="0046248F"/>
    <w:rsid w:val="0047515F"/>
    <w:rsid w:val="0065337F"/>
    <w:rsid w:val="00782FDF"/>
    <w:rsid w:val="009453B6"/>
    <w:rsid w:val="00A116E2"/>
    <w:rsid w:val="00D2125F"/>
    <w:rsid w:val="00DB7644"/>
    <w:rsid w:val="00E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F3F4"/>
  <w15:chartTrackingRefBased/>
  <w15:docId w15:val="{00FF29FF-D087-4E6F-A142-1F2E91C1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t0psk2">
    <w:name w:val="xt0psk2"/>
    <w:basedOn w:val="a0"/>
    <w:rsid w:val="00DB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2024-02-22T10:56:00Z</cp:lastPrinted>
  <dcterms:created xsi:type="dcterms:W3CDTF">2024-03-09T21:33:00Z</dcterms:created>
  <dcterms:modified xsi:type="dcterms:W3CDTF">2024-03-13T10:56:00Z</dcterms:modified>
</cp:coreProperties>
</file>