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E3" w:rsidRDefault="002855E3" w:rsidP="002855E3">
      <w:pPr>
        <w:jc w:val="both"/>
      </w:pPr>
    </w:p>
    <w:p w:rsidR="002855E3" w:rsidRPr="002855E3" w:rsidRDefault="002855E3" w:rsidP="004C0E00">
      <w:pPr>
        <w:jc w:val="center"/>
        <w:rPr>
          <w:b/>
        </w:rPr>
      </w:pPr>
      <w:r w:rsidRPr="002855E3">
        <w:rPr>
          <w:b/>
        </w:rPr>
        <w:t xml:space="preserve">ΔΕΛΤΙΟ ΤΥΠΟΥ ΓΙΑ ΤΗ </w:t>
      </w:r>
      <w:bookmarkStart w:id="0" w:name="_GoBack"/>
      <w:bookmarkEnd w:id="0"/>
      <w:r w:rsidRPr="002855E3">
        <w:rPr>
          <w:b/>
        </w:rPr>
        <w:t>ΔΙΑΔΙΚΤΥΑΚΗ ΣΥΝΑΝΤΗΣΗ</w:t>
      </w:r>
    </w:p>
    <w:p w:rsidR="002855E3" w:rsidRDefault="002855E3" w:rsidP="002855E3">
      <w:pPr>
        <w:jc w:val="both"/>
      </w:pPr>
    </w:p>
    <w:p w:rsidR="002855E3" w:rsidRDefault="002855E3" w:rsidP="002855E3">
      <w:pPr>
        <w:jc w:val="both"/>
      </w:pPr>
      <w:r>
        <w:t>Την Τετάρτη 20 Μαρτίου 2024, πραγματοποιήθηκε η διαδικτυακή συνάντηση</w:t>
      </w:r>
      <w:r>
        <w:t>, στο πλαίσιο του Δικτύου «ΣΥΝ: Λειτουργώ – Ενεργώ – Δημιουργώ»</w:t>
      </w:r>
      <w:r>
        <w:t xml:space="preserve"> με τίτλο «</w:t>
      </w:r>
      <w:r>
        <w:rPr>
          <w:b/>
          <w:bCs/>
        </w:rPr>
        <w:t>Προκλήσεις στην Εφηβεία και στην Οικογένεια</w:t>
      </w:r>
      <w:r>
        <w:t>» απευθυνόμενη  σε γονείς εφήβων μαθητών των σχολικών μονάδων του Δικτύου. Η διαδικτυακή συνάντηση αναφέρθηκε στα κυριότερα προβλήματα συμπεριφοράς που παρατηρούνται σε εφήβους και σε πρακτικές αποτελεσματικής αντιμετώπισης στο οικογενειακό περιβάλλον. Τονίστηκε  η  σημαντικότητα του ρόλου των γονέων ως βασικοί συνεργάτες στο σχολείο, με στόχο μία ολιστική και σφαιρική αντιμετώπιση των εφήβων μαθητών.</w:t>
      </w:r>
    </w:p>
    <w:p w:rsidR="002855E3" w:rsidRDefault="002855E3" w:rsidP="002855E3">
      <w:pPr>
        <w:jc w:val="both"/>
      </w:pPr>
    </w:p>
    <w:p w:rsidR="002855E3" w:rsidRDefault="002855E3" w:rsidP="002855E3">
      <w:pPr>
        <w:jc w:val="both"/>
      </w:pPr>
      <w:r>
        <w:t xml:space="preserve">Η συμμετοχή ήταν μεγάλη κυρίως των γονέων/κηδεμόνων με ζωηρό ενδιαφέρον για ερωτήσεις και διάλογο. Με τις ερωτήσεις τους έδωσαν ιδέες για μελλοντικές διαδικτυακές συναντήσεις με διάφορες θεματικές. Τόσο η ανατροφοδότηση τους στο </w:t>
      </w:r>
      <w:r>
        <w:rPr>
          <w:lang w:val="en-US"/>
        </w:rPr>
        <w:t>chat</w:t>
      </w:r>
      <w:r w:rsidRPr="002855E3">
        <w:t xml:space="preserve"> </w:t>
      </w:r>
      <w:r>
        <w:t xml:space="preserve">όσο και στη </w:t>
      </w:r>
      <w:r>
        <w:rPr>
          <w:lang w:val="en-US"/>
        </w:rPr>
        <w:t>google</w:t>
      </w:r>
      <w:r w:rsidRPr="002855E3">
        <w:t xml:space="preserve"> </w:t>
      </w:r>
      <w:r>
        <w:rPr>
          <w:lang w:val="en-US"/>
        </w:rPr>
        <w:t>form</w:t>
      </w:r>
      <w:r w:rsidRPr="002855E3">
        <w:t xml:space="preserve"> </w:t>
      </w:r>
      <w:r>
        <w:t>- πολύ θετικές και στις δύο περιπτώσεις - μας έδωσαν τη σιγουριά ότι βαδίζουμε στον σωστό δρόμο.</w:t>
      </w:r>
    </w:p>
    <w:p w:rsidR="002855E3" w:rsidRDefault="002855E3" w:rsidP="002855E3">
      <w:pPr>
        <w:jc w:val="both"/>
      </w:pPr>
      <w:r>
        <w:t xml:space="preserve">Ευχαριστούμε θερμά τις εισηγήτριες, κα </w:t>
      </w:r>
      <w:proofErr w:type="spellStart"/>
      <w:r>
        <w:t>Τσιμπιδάκη</w:t>
      </w:r>
      <w:proofErr w:type="spellEnd"/>
      <w:r>
        <w:t xml:space="preserve">, κα </w:t>
      </w:r>
      <w:proofErr w:type="spellStart"/>
      <w:r>
        <w:t>Λαζακίδου</w:t>
      </w:r>
      <w:proofErr w:type="spellEnd"/>
      <w:r>
        <w:t xml:space="preserve"> και κα </w:t>
      </w:r>
      <w:proofErr w:type="spellStart"/>
      <w:r>
        <w:t>Σπίγγου</w:t>
      </w:r>
      <w:proofErr w:type="spellEnd"/>
      <w:r>
        <w:t xml:space="preserve"> για τις πολύ </w:t>
      </w:r>
      <w:proofErr w:type="spellStart"/>
      <w:r>
        <w:t>στοχευμένες</w:t>
      </w:r>
      <w:proofErr w:type="spellEnd"/>
      <w:r>
        <w:t xml:space="preserve"> παρουσιάσεις τους και για τις καθοδηγητικές απαντήσεις τους στις ερωτήσεις που ακολούθησαν από τους γονείς/κηδεμόνες.</w:t>
      </w:r>
    </w:p>
    <w:p w:rsidR="002855E3" w:rsidRDefault="002855E3" w:rsidP="002855E3">
      <w:pPr>
        <w:jc w:val="both"/>
      </w:pPr>
      <w:r>
        <w:t>Ευχαριστούμε τους Συμβούλους Εκπαίδευσης που έδωσαν το παρόν!</w:t>
      </w:r>
    </w:p>
    <w:p w:rsidR="002855E3" w:rsidRDefault="002855E3" w:rsidP="002855E3">
      <w:pPr>
        <w:jc w:val="both"/>
      </w:pPr>
    </w:p>
    <w:p w:rsidR="002855E3" w:rsidRDefault="002855E3" w:rsidP="002855E3">
      <w:pPr>
        <w:jc w:val="both"/>
      </w:pPr>
      <w:r>
        <w:t xml:space="preserve">Με αυτή τη διαδικτυακή συνάντηση κλείσαμε τον προγραμματισμένο κύκλο συναντήσεων με εκπαιδευτικούς και γονείς του Μαρτίου – Απριλίου </w:t>
      </w:r>
      <w:r>
        <w:t xml:space="preserve">2024 </w:t>
      </w:r>
      <w:r>
        <w:t xml:space="preserve"> στο πλαίσιο του Δικτύου. </w:t>
      </w:r>
    </w:p>
    <w:p w:rsidR="006F1A9D" w:rsidRDefault="006F1A9D" w:rsidP="002855E3">
      <w:pPr>
        <w:jc w:val="both"/>
      </w:pPr>
    </w:p>
    <w:sectPr w:rsidR="006F1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E3"/>
    <w:rsid w:val="002855E3"/>
    <w:rsid w:val="004C0E00"/>
    <w:rsid w:val="006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C54C"/>
  <w15:chartTrackingRefBased/>
  <w15:docId w15:val="{4737E5AC-A917-4A00-B3C0-B806B63A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5E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2024-03-27T11:40:00Z</dcterms:created>
  <dcterms:modified xsi:type="dcterms:W3CDTF">2024-03-27T11:45:00Z</dcterms:modified>
</cp:coreProperties>
</file>